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2469B" w14:textId="0C6B73C9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8 do Wniosku o udzielenie pożyczki w ramach Instrumentu finansowego Pożyczka rozwojowa (IV)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3788C08E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5D5F7F0D" w14:textId="271E16B0" w:rsidR="002D3C96" w:rsidRPr="00A44DF3" w:rsidRDefault="002D3C96" w:rsidP="0077772F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b/>
          <w:bCs/>
          <w:sz w:val="16"/>
          <w:szCs w:val="16"/>
          <w:u w:val="single"/>
          <w:lang w:eastAsia="pl-PL"/>
        </w:rPr>
        <w:t>Informacja dot. przetwarzania danych osobowych wystawcy zaświadczenia</w:t>
      </w:r>
      <w:r w:rsidRPr="00A44DF3">
        <w:rPr>
          <w:rFonts w:eastAsia="Times New Roman" w:cs="Calibri"/>
          <w:sz w:val="16"/>
          <w:szCs w:val="16"/>
          <w:lang w:eastAsia="pl-PL"/>
        </w:rPr>
        <w:t>:</w:t>
      </w:r>
    </w:p>
    <w:p w14:paraId="7899F7DC" w14:textId="78057164" w:rsidR="0077772F" w:rsidRPr="00A44DF3" w:rsidRDefault="002D3C96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  <w:lang w:eastAsia="pl-PL"/>
        </w:rPr>
        <w:t xml:space="preserve">Informujemy, iż odbiorca tego zaświadczenia -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K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onsorcjum w składzie: Agencja Rozwoju Regionalnego Spółka Akcyjna z siedzibą w Bielsku Białej, Agencja Rozwoju Regionalnego w Częstochowie Spółka Akcyjna z siedzibą w Częstochowie, Rudzka Agencja Rozwoju "Inwestor" Spółka z ograniczoną odpowiedzialnością z siedzibą w Rudzie Śląskiej, Agencja Rozwoju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Lokalnego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 Spółka Akcyjna z siedzibą w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Sosnowcu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 [dalej łącznie: Partner Finansujący]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, a także Bank Gospodarstwa Krajowego w Warszawie oraz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Instytucja Zarządzająca – Zarząd Województwa Śląskiego, </w:t>
      </w:r>
      <w:r w:rsidRPr="00A44DF3">
        <w:rPr>
          <w:rFonts w:eastAsia="Times New Roman" w:cs="Calibri"/>
          <w:sz w:val="16"/>
          <w:szCs w:val="16"/>
          <w:lang w:eastAsia="pl-PL"/>
        </w:rPr>
        <w:t>przetwarzają dane osobowe wystawcy tego zaświadczenia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.</w:t>
      </w:r>
    </w:p>
    <w:p w14:paraId="7D91FC15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6480A7F0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Partner Finansujący będzie przetwarzał dane osobowe uzyskane w związku ze złożonym Wnioskiem o udzielenie pożyczki na podstawie:</w:t>
      </w:r>
    </w:p>
    <w:p w14:paraId="36B79B33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2.1.</w:t>
      </w:r>
      <w:r w:rsidRPr="00A44DF3">
        <w:rPr>
          <w:rFonts w:cs="Calibri"/>
          <w:sz w:val="16"/>
          <w:szCs w:val="16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3CC9B46A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2.2.</w:t>
      </w:r>
      <w:r w:rsidRPr="00A44DF3">
        <w:rPr>
          <w:rFonts w:cs="Calibri"/>
          <w:sz w:val="16"/>
          <w:szCs w:val="16"/>
        </w:rPr>
        <w:tab/>
        <w:t xml:space="preserve">Porozumienia Stron </w:t>
      </w:r>
      <w:proofErr w:type="spellStart"/>
      <w:r w:rsidRPr="00A44DF3">
        <w:rPr>
          <w:rFonts w:cs="Calibri"/>
          <w:sz w:val="16"/>
          <w:szCs w:val="16"/>
        </w:rPr>
        <w:t>ws</w:t>
      </w:r>
      <w:proofErr w:type="spellEnd"/>
      <w:r w:rsidRPr="00A44DF3">
        <w:rPr>
          <w:rFonts w:cs="Calibri"/>
          <w:sz w:val="16"/>
          <w:szCs w:val="16"/>
        </w:rPr>
        <w:t>. współadministrowania i wzajemnego udostępniania powierzonych danych osobowych z dnia 12.09.2024 r. zawartego przez Uczestników Konsorcjum.</w:t>
      </w:r>
    </w:p>
    <w:p w14:paraId="15A71087" w14:textId="6F1E3B13" w:rsidR="0077772F" w:rsidRPr="00A44DF3" w:rsidRDefault="0051501A" w:rsidP="0077772F">
      <w:pPr>
        <w:pStyle w:val="Akapitzlist"/>
        <w:numPr>
          <w:ilvl w:val="0"/>
          <w:numId w:val="2"/>
        </w:numPr>
        <w:tabs>
          <w:tab w:val="clear" w:pos="282"/>
        </w:tabs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Wystawca zaświadczenia (dot. osób fizycznych prowadzących działalność gospodarczą oraz będących wspólnikami spółek osobowych) / osoba/y reprezentujące Wystawcę zaświadczenia podpisując powyższe zaświadczenie zapewnia/ją i oświadcza/ją, iż zapoznał/li się z dotycząca go/ich klauzulą informacyjną dot. przetwarzania danych osobowych, udostępnioną przez Partnera Finansującego zgodnie z poniższą informacją, a także iż rozumie/ją jej treść</w:t>
      </w:r>
      <w:r w:rsidR="0077772F" w:rsidRPr="00A44DF3">
        <w:rPr>
          <w:rFonts w:cs="Calibri"/>
          <w:sz w:val="16"/>
          <w:szCs w:val="16"/>
        </w:rPr>
        <w:t xml:space="preserve">.   </w:t>
      </w:r>
    </w:p>
    <w:p w14:paraId="4004E872" w14:textId="77777777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Partner Finansujący udostępnia treść klauzuli informacyjnej dot. przetwarzania danych osobowych dla osób wystawiających zaświadczenia o zatrudnieniu i wysokości wynagrodzenia na stronie internetowej pod adresem:</w:t>
      </w:r>
    </w:p>
    <w:p w14:paraId="6CA70FB5" w14:textId="00710CD3" w:rsidR="0077772F" w:rsidRPr="00A44DF3" w:rsidRDefault="00DD59AC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center"/>
        <w:rPr>
          <w:rFonts w:cs="Calibri"/>
          <w:sz w:val="16"/>
          <w:szCs w:val="16"/>
        </w:rPr>
      </w:pPr>
      <w:hyperlink r:id="rId7" w:history="1">
        <w:r w:rsidRPr="003F37D3">
          <w:rPr>
            <w:rStyle w:val="Hipercze"/>
            <w:rFonts w:cs="Calibri"/>
            <w:sz w:val="16"/>
            <w:szCs w:val="16"/>
          </w:rPr>
          <w:t>https://www.arl.org.pl/pozyczka-rozwojowa</w:t>
        </w:r>
      </w:hyperlink>
      <w:r>
        <w:rPr>
          <w:rFonts w:cs="Calibri"/>
          <w:sz w:val="16"/>
          <w:szCs w:val="16"/>
        </w:rPr>
        <w:t xml:space="preserve"> </w:t>
      </w:r>
    </w:p>
    <w:p w14:paraId="636E5DF3" w14:textId="7051C9CA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– strona umożliwia utrwalenie klauzuli informacyjnej w postaci pliku pdf.</w:t>
      </w:r>
    </w:p>
    <w:p w14:paraId="77B042C4" w14:textId="6CDB8CF5" w:rsidR="00985EE8" w:rsidRPr="00A44DF3" w:rsidRDefault="00985EE8" w:rsidP="00985EE8">
      <w:pPr>
        <w:spacing w:before="240"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A3D2" w14:textId="2C404F8D" w:rsidR="00493C7E" w:rsidRDefault="00EF0804" w:rsidP="00985EE8">
    <w:pPr>
      <w:pStyle w:val="Stopka"/>
      <w:tabs>
        <w:tab w:val="left" w:pos="1988"/>
      </w:tabs>
      <w:jc w:val="center"/>
    </w:pPr>
    <w:r w:rsidRPr="00EF0804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3A389F74" wp14:editId="2949E6B4">
          <wp:extent cx="3431447" cy="392631"/>
          <wp:effectExtent l="0" t="0" r="0" b="7620"/>
          <wp:docPr id="20224473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499" cy="4046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E071" w14:textId="1E039236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>
      <w:rPr>
        <w:noProof/>
      </w:rPr>
      <w:drawing>
        <wp:inline distT="0" distB="0" distL="0" distR="0" wp14:anchorId="373C2C24" wp14:editId="4D7F0C31">
          <wp:extent cx="5761355" cy="567055"/>
          <wp:effectExtent l="0" t="0" r="0" b="4445"/>
          <wp:docPr id="1982625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3C96"/>
    <w:rsid w:val="002E6D65"/>
    <w:rsid w:val="0041145F"/>
    <w:rsid w:val="00493C7E"/>
    <w:rsid w:val="0051501A"/>
    <w:rsid w:val="005A186A"/>
    <w:rsid w:val="006C302F"/>
    <w:rsid w:val="00742DC2"/>
    <w:rsid w:val="0077772F"/>
    <w:rsid w:val="00782874"/>
    <w:rsid w:val="007A08F5"/>
    <w:rsid w:val="00985EE8"/>
    <w:rsid w:val="00A44DF3"/>
    <w:rsid w:val="00AB0161"/>
    <w:rsid w:val="00B80783"/>
    <w:rsid w:val="00CB3EA4"/>
    <w:rsid w:val="00DD59AC"/>
    <w:rsid w:val="00E859F5"/>
    <w:rsid w:val="00EF0804"/>
    <w:rsid w:val="00F24E78"/>
    <w:rsid w:val="00F3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5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rl.org.pl/pozyczka-rozwojo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Michał Frankowski</cp:lastModifiedBy>
  <cp:revision>4</cp:revision>
  <dcterms:created xsi:type="dcterms:W3CDTF">2024-09-12T14:59:00Z</dcterms:created>
  <dcterms:modified xsi:type="dcterms:W3CDTF">2024-09-13T07:13:00Z</dcterms:modified>
</cp:coreProperties>
</file>